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8D3C" w14:textId="6DBDCB81" w:rsidR="00002057" w:rsidRPr="00271FE8" w:rsidRDefault="00271FE8" w:rsidP="00A04B07">
      <w:pPr>
        <w:rPr>
          <w:b/>
          <w:bCs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SPLAŠKOVÁ KANALIZACE 2. ETAPA </w:t>
      </w:r>
      <w:proofErr w:type="gramStart"/>
      <w:r w:rsidRPr="00271FE8">
        <w:rPr>
          <w:b/>
          <w:bCs/>
          <w:sz w:val="28"/>
          <w:szCs w:val="28"/>
        </w:rPr>
        <w:t>-  LOKALITA</w:t>
      </w:r>
      <w:proofErr w:type="gramEnd"/>
      <w:r w:rsidRPr="00271FE8">
        <w:rPr>
          <w:b/>
          <w:bCs/>
          <w:sz w:val="28"/>
          <w:szCs w:val="28"/>
        </w:rPr>
        <w:t xml:space="preserve"> </w:t>
      </w:r>
      <w:proofErr w:type="gramStart"/>
      <w:r w:rsidRPr="00271FE8">
        <w:rPr>
          <w:b/>
          <w:bCs/>
          <w:sz w:val="28"/>
          <w:szCs w:val="28"/>
        </w:rPr>
        <w:t xml:space="preserve">KAMENICE  </w:t>
      </w:r>
      <w:r w:rsidR="00092628">
        <w:rPr>
          <w:b/>
          <w:bCs/>
          <w:sz w:val="28"/>
          <w:szCs w:val="28"/>
        </w:rPr>
        <w:t>-</w:t>
      </w:r>
      <w:proofErr w:type="gramEnd"/>
      <w:r w:rsidR="00092628">
        <w:rPr>
          <w:b/>
          <w:bCs/>
          <w:sz w:val="28"/>
          <w:szCs w:val="28"/>
        </w:rPr>
        <w:t xml:space="preserve"> HARMONOGRAM PRACÍ</w:t>
      </w:r>
    </w:p>
    <w:p w14:paraId="3D6AA4B2" w14:textId="190A21FD" w:rsidR="00271FE8" w:rsidRDefault="00271FE8" w:rsidP="00A04B07">
      <w:pPr>
        <w:rPr>
          <w:b/>
          <w:bCs/>
        </w:rPr>
      </w:pPr>
    </w:p>
    <w:p w14:paraId="1DA2B707" w14:textId="70B66502" w:rsidR="00002057" w:rsidRPr="00271FE8" w:rsidRDefault="00A04B07" w:rsidP="00A04B07">
      <w:pPr>
        <w:rPr>
          <w:b/>
          <w:bCs/>
          <w:color w:val="00B0F0"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 2. 6. do 31. 8. 2025 </w:t>
      </w:r>
      <w:r w:rsidR="00002057" w:rsidRPr="00271FE8">
        <w:rPr>
          <w:b/>
          <w:bCs/>
          <w:sz w:val="28"/>
          <w:szCs w:val="28"/>
        </w:rPr>
        <w:tab/>
      </w:r>
      <w:r w:rsidR="00002057" w:rsidRP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Pr="00271FE8">
        <w:rPr>
          <w:b/>
          <w:bCs/>
          <w:color w:val="00B0F0"/>
          <w:sz w:val="28"/>
          <w:szCs w:val="28"/>
        </w:rPr>
        <w:t xml:space="preserve">ETAPA 2 </w:t>
      </w:r>
    </w:p>
    <w:p w14:paraId="56AB3BDB" w14:textId="3AF0F5DC" w:rsidR="00002057" w:rsidRPr="00271FE8" w:rsidRDefault="00A04B07" w:rsidP="00A04B07">
      <w:pPr>
        <w:rPr>
          <w:b/>
          <w:bCs/>
          <w:sz w:val="28"/>
          <w:szCs w:val="28"/>
          <w:u w:val="single" w:color="ED7D31" w:themeColor="accent2"/>
        </w:rPr>
      </w:pPr>
      <w:r w:rsidRPr="00271FE8">
        <w:rPr>
          <w:b/>
          <w:bCs/>
          <w:sz w:val="28"/>
          <w:szCs w:val="28"/>
        </w:rPr>
        <w:t xml:space="preserve"> 7. 7. do 31. 7. 2025 </w:t>
      </w:r>
      <w:r w:rsidR="00002057" w:rsidRPr="00271FE8">
        <w:rPr>
          <w:b/>
          <w:bCs/>
          <w:sz w:val="28"/>
          <w:szCs w:val="28"/>
        </w:rPr>
        <w:tab/>
      </w:r>
      <w:r w:rsidR="00002057" w:rsidRP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Pr="00284A58">
        <w:rPr>
          <w:b/>
          <w:bCs/>
          <w:color w:val="EE0000"/>
          <w:sz w:val="28"/>
          <w:szCs w:val="28"/>
        </w:rPr>
        <w:t>ETAPA 3</w:t>
      </w:r>
      <w:r w:rsidRPr="00284A58">
        <w:rPr>
          <w:b/>
          <w:bCs/>
          <w:color w:val="EE0000"/>
          <w:sz w:val="28"/>
          <w:szCs w:val="28"/>
          <w:u w:val="single" w:color="ED7D31" w:themeColor="accent2"/>
        </w:rPr>
        <w:t xml:space="preserve"> </w:t>
      </w:r>
    </w:p>
    <w:p w14:paraId="10B52F8A" w14:textId="3F846A14" w:rsidR="00002057" w:rsidRPr="00271FE8" w:rsidRDefault="00A04B07" w:rsidP="00A04B07">
      <w:pPr>
        <w:pBdr>
          <w:bottom w:val="single" w:sz="6" w:space="1" w:color="auto"/>
        </w:pBdr>
        <w:rPr>
          <w:b/>
          <w:bCs/>
          <w:color w:val="CC0099"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 23. 6. do 30. 9. 2025</w:t>
      </w:r>
      <w:r w:rsidR="00002057" w:rsidRPr="00271FE8">
        <w:rPr>
          <w:b/>
          <w:bCs/>
          <w:sz w:val="28"/>
          <w:szCs w:val="28"/>
        </w:rPr>
        <w:tab/>
      </w:r>
      <w:r w:rsidR="00002057" w:rsidRP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Pr="00271FE8">
        <w:rPr>
          <w:b/>
          <w:bCs/>
          <w:color w:val="CC0099"/>
          <w:sz w:val="28"/>
          <w:szCs w:val="28"/>
        </w:rPr>
        <w:t xml:space="preserve">ETAPA 4 </w:t>
      </w:r>
    </w:p>
    <w:p w14:paraId="28F9A82A" w14:textId="0DE92E97" w:rsidR="00002057" w:rsidRPr="00271FE8" w:rsidRDefault="00002057" w:rsidP="00002057">
      <w:pPr>
        <w:rPr>
          <w:b/>
          <w:bCs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14. 07. 2025 – 31. 08. 2025 </w:t>
      </w:r>
      <w:proofErr w:type="gramStart"/>
      <w:r w:rsidRPr="00271FE8">
        <w:rPr>
          <w:b/>
          <w:bCs/>
          <w:sz w:val="28"/>
          <w:szCs w:val="28"/>
        </w:rPr>
        <w:t xml:space="preserve">– </w:t>
      </w:r>
      <w:r w:rsidR="00271FE8">
        <w:rPr>
          <w:b/>
          <w:bCs/>
          <w:sz w:val="28"/>
          <w:szCs w:val="28"/>
        </w:rPr>
        <w:t xml:space="preserve"> </w:t>
      </w:r>
      <w:r w:rsidRPr="00271FE8">
        <w:rPr>
          <w:b/>
          <w:bCs/>
          <w:sz w:val="28"/>
          <w:szCs w:val="28"/>
        </w:rPr>
        <w:t>uzavírka</w:t>
      </w:r>
      <w:proofErr w:type="gramEnd"/>
      <w:r w:rsidRPr="00271FE8">
        <w:rPr>
          <w:b/>
          <w:bCs/>
          <w:sz w:val="28"/>
          <w:szCs w:val="28"/>
        </w:rPr>
        <w:t xml:space="preserve"> KSUS</w:t>
      </w:r>
      <w:r w:rsidRPr="00271FE8">
        <w:rPr>
          <w:b/>
          <w:bCs/>
          <w:sz w:val="28"/>
          <w:szCs w:val="28"/>
        </w:rPr>
        <w:tab/>
      </w:r>
      <w:r w:rsidRPr="00271FE8">
        <w:rPr>
          <w:b/>
          <w:bCs/>
          <w:sz w:val="28"/>
          <w:szCs w:val="28"/>
        </w:rPr>
        <w:tab/>
      </w:r>
      <w:r w:rsidRPr="00271FE8">
        <w:rPr>
          <w:b/>
          <w:bCs/>
          <w:color w:val="EE0000"/>
          <w:sz w:val="28"/>
          <w:szCs w:val="28"/>
        </w:rPr>
        <w:t xml:space="preserve">ETAPA 1 </w:t>
      </w:r>
      <w:r w:rsidRPr="00271FE8">
        <w:rPr>
          <w:b/>
          <w:bCs/>
          <w:color w:val="EE0000"/>
          <w:sz w:val="28"/>
          <w:szCs w:val="28"/>
        </w:rPr>
        <w:t xml:space="preserve">        </w:t>
      </w:r>
    </w:p>
    <w:p w14:paraId="6768BEF6" w14:textId="6FCA2F23" w:rsidR="00271FE8" w:rsidRPr="00271FE8" w:rsidRDefault="00002057" w:rsidP="00271FE8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01. 09. 2025 – 31. 10. </w:t>
      </w:r>
      <w:proofErr w:type="gramStart"/>
      <w:r w:rsidRPr="00271FE8">
        <w:rPr>
          <w:b/>
          <w:bCs/>
          <w:sz w:val="28"/>
          <w:szCs w:val="28"/>
        </w:rPr>
        <w:t>2025  -</w:t>
      </w:r>
      <w:proofErr w:type="gramEnd"/>
      <w:r w:rsidRPr="00271FE8">
        <w:rPr>
          <w:b/>
          <w:bCs/>
          <w:sz w:val="28"/>
          <w:szCs w:val="28"/>
        </w:rPr>
        <w:t xml:space="preserve">  průjezdné</w:t>
      </w:r>
      <w:r w:rsidR="00271FE8">
        <w:rPr>
          <w:b/>
          <w:bCs/>
          <w:sz w:val="28"/>
          <w:szCs w:val="28"/>
        </w:rPr>
        <w:t xml:space="preserve"> s</w:t>
      </w:r>
      <w:r w:rsidRPr="00271FE8">
        <w:rPr>
          <w:b/>
          <w:bCs/>
          <w:sz w:val="28"/>
          <w:szCs w:val="28"/>
        </w:rPr>
        <w:t xml:space="preserve"> </w:t>
      </w:r>
      <w:proofErr w:type="gramStart"/>
      <w:r w:rsidRPr="00271FE8">
        <w:rPr>
          <w:b/>
          <w:bCs/>
          <w:sz w:val="28"/>
          <w:szCs w:val="28"/>
        </w:rPr>
        <w:t>omezení</w:t>
      </w:r>
      <w:r w:rsidR="00271FE8">
        <w:rPr>
          <w:b/>
          <w:bCs/>
          <w:sz w:val="28"/>
          <w:szCs w:val="28"/>
        </w:rPr>
        <w:t>m</w:t>
      </w:r>
      <w:r w:rsidRPr="00271FE8">
        <w:rPr>
          <w:b/>
          <w:bCs/>
          <w:sz w:val="28"/>
          <w:szCs w:val="28"/>
        </w:rPr>
        <w:t xml:space="preserve">  rychlosti</w:t>
      </w:r>
      <w:proofErr w:type="gramEnd"/>
      <w:r w:rsidRPr="00271FE8">
        <w:rPr>
          <w:b/>
          <w:bCs/>
          <w:sz w:val="28"/>
          <w:szCs w:val="28"/>
        </w:rPr>
        <w:t xml:space="preserve">  KSUS </w:t>
      </w:r>
    </w:p>
    <w:p w14:paraId="0E822903" w14:textId="7D28FEEE" w:rsidR="00002057" w:rsidRPr="00271FE8" w:rsidRDefault="00A04B07" w:rsidP="00A04B07">
      <w:pPr>
        <w:rPr>
          <w:b/>
          <w:bCs/>
          <w:color w:val="92D050"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21. 7. do 30. 11. 2025 </w:t>
      </w:r>
      <w:r w:rsidR="00002057" w:rsidRPr="00271FE8">
        <w:rPr>
          <w:b/>
          <w:bCs/>
          <w:sz w:val="28"/>
          <w:szCs w:val="28"/>
        </w:rPr>
        <w:tab/>
      </w:r>
      <w:r w:rsidR="00002057" w:rsidRP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Pr="00271FE8">
        <w:rPr>
          <w:b/>
          <w:bCs/>
          <w:color w:val="92D050"/>
          <w:sz w:val="28"/>
          <w:szCs w:val="28"/>
        </w:rPr>
        <w:t xml:space="preserve">ETAPA 5 </w:t>
      </w:r>
    </w:p>
    <w:p w14:paraId="7B7E66B9" w14:textId="5B80036D" w:rsidR="00A04B07" w:rsidRPr="00271FE8" w:rsidRDefault="00A04B07" w:rsidP="00A04B07">
      <w:pPr>
        <w:rPr>
          <w:b/>
          <w:bCs/>
          <w:color w:val="FFD966" w:themeColor="accent4" w:themeTint="99"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21. 7. do 31. 8. 2025 </w:t>
      </w:r>
      <w:r w:rsidR="00002057" w:rsidRPr="00271FE8">
        <w:rPr>
          <w:b/>
          <w:bCs/>
          <w:sz w:val="28"/>
          <w:szCs w:val="28"/>
        </w:rPr>
        <w:tab/>
      </w:r>
      <w:r w:rsidR="00002057" w:rsidRP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Pr="00271FE8">
        <w:rPr>
          <w:b/>
          <w:bCs/>
          <w:color w:val="FFD966" w:themeColor="accent4" w:themeTint="99"/>
          <w:sz w:val="28"/>
          <w:szCs w:val="28"/>
        </w:rPr>
        <w:t>ETAPA 6</w:t>
      </w:r>
    </w:p>
    <w:p w14:paraId="01D5F59E" w14:textId="591062C2" w:rsidR="00002057" w:rsidRPr="00002057" w:rsidRDefault="00092628" w:rsidP="0000205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215B0F" wp14:editId="3425AA5B">
            <wp:simplePos x="0" y="0"/>
            <wp:positionH relativeFrom="column">
              <wp:posOffset>-57150</wp:posOffset>
            </wp:positionH>
            <wp:positionV relativeFrom="paragraph">
              <wp:posOffset>69215</wp:posOffset>
            </wp:positionV>
            <wp:extent cx="6572250" cy="6419850"/>
            <wp:effectExtent l="0" t="0" r="0" b="0"/>
            <wp:wrapNone/>
            <wp:docPr id="318469378" name="Obrázek 3" descr="Obsah obrázku mapa, Plán, diagram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69378" name="Obrázek 3" descr="Obsah obrázku mapa, Plán, diagram, tex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002057" w:rsidRPr="00002057" w:rsidSect="00271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07074"/>
    <w:multiLevelType w:val="hybridMultilevel"/>
    <w:tmpl w:val="A8566880"/>
    <w:lvl w:ilvl="0" w:tplc="F8A68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07"/>
    <w:rsid w:val="00002057"/>
    <w:rsid w:val="00092628"/>
    <w:rsid w:val="00271FE8"/>
    <w:rsid w:val="00284A58"/>
    <w:rsid w:val="0038070A"/>
    <w:rsid w:val="00A04B07"/>
    <w:rsid w:val="00DD5544"/>
    <w:rsid w:val="00E84AD6"/>
    <w:rsid w:val="00E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9571"/>
  <w15:chartTrackingRefBased/>
  <w15:docId w15:val="{5D7A81AF-A576-4773-9A25-0BC0E82C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4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4B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4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4B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4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4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4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4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4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4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4B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4B0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4B0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4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4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4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4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4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4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4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4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4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4B0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4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4B0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4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Skála</dc:creator>
  <cp:keywords/>
  <dc:description/>
  <cp:lastModifiedBy>Jaroslav Skála</cp:lastModifiedBy>
  <cp:revision>3</cp:revision>
  <dcterms:created xsi:type="dcterms:W3CDTF">2025-05-21T07:42:00Z</dcterms:created>
  <dcterms:modified xsi:type="dcterms:W3CDTF">2025-05-21T09:03:00Z</dcterms:modified>
</cp:coreProperties>
</file>