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2ACBE" w14:textId="77777777" w:rsidR="002A2D4C" w:rsidRDefault="002B610E" w:rsidP="0042693B">
      <w:pPr>
        <w:jc w:val="center"/>
        <w:rPr>
          <w:b/>
          <w:smallCaps/>
          <w:color w:val="0070C0"/>
          <w:sz w:val="48"/>
          <w:szCs w:val="48"/>
        </w:rPr>
      </w:pPr>
      <w:r>
        <w:rPr>
          <w:smallCaps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47DAD" wp14:editId="0626232D">
                <wp:simplePos x="0" y="0"/>
                <wp:positionH relativeFrom="column">
                  <wp:posOffset>-15875</wp:posOffset>
                </wp:positionH>
                <wp:positionV relativeFrom="paragraph">
                  <wp:posOffset>-148590</wp:posOffset>
                </wp:positionV>
                <wp:extent cx="7143750" cy="9906000"/>
                <wp:effectExtent l="38100" t="38100" r="38100" b="38100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9906000"/>
                        </a:xfrm>
                        <a:prstGeom prst="roundRect">
                          <a:avLst/>
                        </a:prstGeom>
                        <a:noFill/>
                        <a:ln w="666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405F0" id="Zaoblený obdélník 3" o:spid="_x0000_s1026" style="position:absolute;margin-left:-1.25pt;margin-top:-11.7pt;width:562.5pt;height:78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" filled="f" strokecolor="#1f4d78 [1604]" strokeweight="5.25pt">
                <v:stroke joinstyle="miter"/>
              </v:roundrect>
            </w:pict>
          </mc:Fallback>
        </mc:AlternateContent>
      </w:r>
      <w:r>
        <w:rPr>
          <w:smallCaps/>
          <w:noProof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00203A36" wp14:editId="6F65DA51">
            <wp:simplePos x="0" y="0"/>
            <wp:positionH relativeFrom="margin">
              <wp:posOffset>936625</wp:posOffset>
            </wp:positionH>
            <wp:positionV relativeFrom="paragraph">
              <wp:posOffset>-43815</wp:posOffset>
            </wp:positionV>
            <wp:extent cx="5153025" cy="596265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tel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9B7C8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196C6DCB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6FBCBB37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36672F35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2F8AD268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7BB6A490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28D41EC7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6CAD7283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550EEA99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384AD5B6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29F570B3" w14:textId="77777777" w:rsidR="002A2D4C" w:rsidRDefault="002A2D4C" w:rsidP="0042693B">
      <w:pPr>
        <w:jc w:val="center"/>
        <w:rPr>
          <w:b/>
          <w:smallCaps/>
          <w:color w:val="0070C0"/>
          <w:sz w:val="48"/>
          <w:szCs w:val="48"/>
        </w:rPr>
      </w:pPr>
    </w:p>
    <w:p w14:paraId="47F144BD" w14:textId="77E27D53" w:rsidR="0042693B" w:rsidRPr="00F37E39" w:rsidRDefault="000A4105" w:rsidP="0042693B">
      <w:pPr>
        <w:jc w:val="center"/>
        <w:rPr>
          <w:b/>
          <w:smallCaps/>
          <w:color w:val="0070C0"/>
          <w:sz w:val="48"/>
          <w:szCs w:val="48"/>
          <w:u w:val="single"/>
        </w:rPr>
      </w:pPr>
      <w:r>
        <w:rPr>
          <w:b/>
          <w:smallCaps/>
          <w:color w:val="0070C0"/>
          <w:sz w:val="48"/>
          <w:szCs w:val="48"/>
          <w:u w:val="single"/>
        </w:rPr>
        <w:t>1</w:t>
      </w:r>
      <w:r w:rsidR="000F7EBC">
        <w:rPr>
          <w:b/>
          <w:smallCaps/>
          <w:color w:val="0070C0"/>
          <w:sz w:val="48"/>
          <w:szCs w:val="48"/>
          <w:u w:val="single"/>
        </w:rPr>
        <w:t>0</w:t>
      </w:r>
      <w:r w:rsidR="0042693B" w:rsidRPr="00F37E39">
        <w:rPr>
          <w:b/>
          <w:smallCaps/>
          <w:color w:val="0070C0"/>
          <w:sz w:val="48"/>
          <w:szCs w:val="48"/>
          <w:u w:val="single"/>
        </w:rPr>
        <w:t>. prosince 202</w:t>
      </w:r>
      <w:r w:rsidR="000F7EBC">
        <w:rPr>
          <w:b/>
          <w:smallCaps/>
          <w:color w:val="0070C0"/>
          <w:sz w:val="48"/>
          <w:szCs w:val="48"/>
          <w:u w:val="single"/>
        </w:rPr>
        <w:t>5</w:t>
      </w:r>
      <w:r w:rsidR="0042693B" w:rsidRPr="00F37E39">
        <w:rPr>
          <w:b/>
          <w:smallCaps/>
          <w:color w:val="0070C0"/>
          <w:sz w:val="48"/>
          <w:szCs w:val="48"/>
          <w:u w:val="single"/>
        </w:rPr>
        <w:t xml:space="preserve"> v </w:t>
      </w:r>
      <w:r>
        <w:rPr>
          <w:b/>
          <w:smallCaps/>
          <w:color w:val="0070C0"/>
          <w:sz w:val="48"/>
          <w:szCs w:val="48"/>
          <w:u w:val="single"/>
        </w:rPr>
        <w:t>17</w:t>
      </w:r>
      <w:r w:rsidR="0042693B" w:rsidRPr="00F37E39">
        <w:rPr>
          <w:b/>
          <w:smallCaps/>
          <w:color w:val="0070C0"/>
          <w:sz w:val="48"/>
          <w:szCs w:val="48"/>
          <w:u w:val="single"/>
        </w:rPr>
        <w:t xml:space="preserve">:00 hodin </w:t>
      </w:r>
    </w:p>
    <w:p w14:paraId="0DE6EBF7" w14:textId="163ED867" w:rsidR="00812009" w:rsidRPr="00812009" w:rsidRDefault="00131729" w:rsidP="0042693B">
      <w:pPr>
        <w:jc w:val="center"/>
        <w:rPr>
          <w:b/>
          <w:smallCaps/>
          <w:color w:val="0070C0"/>
          <w:sz w:val="32"/>
          <w:szCs w:val="32"/>
        </w:rPr>
      </w:pPr>
      <w:r>
        <w:rPr>
          <w:b/>
          <w:smallCaps/>
          <w:color w:val="0070C0"/>
          <w:sz w:val="32"/>
          <w:szCs w:val="32"/>
        </w:rPr>
        <w:t>VÁS ZVEME DO</w:t>
      </w:r>
    </w:p>
    <w:p w14:paraId="6EF72C62" w14:textId="5F3AA479" w:rsidR="00812009" w:rsidRPr="00F37E39" w:rsidRDefault="0042693B" w:rsidP="0042693B">
      <w:pPr>
        <w:jc w:val="center"/>
        <w:rPr>
          <w:b/>
          <w:smallCaps/>
          <w:color w:val="0070C0"/>
          <w:sz w:val="48"/>
          <w:szCs w:val="48"/>
          <w:u w:val="single"/>
        </w:rPr>
      </w:pPr>
      <w:r w:rsidRPr="00F37E39">
        <w:rPr>
          <w:b/>
          <w:smallCaps/>
          <w:color w:val="0070C0"/>
          <w:sz w:val="48"/>
          <w:szCs w:val="48"/>
          <w:u w:val="single"/>
        </w:rPr>
        <w:t>kostela sv. MIKULÁŠE</w:t>
      </w:r>
      <w:r w:rsidR="00812009" w:rsidRPr="00F37E39">
        <w:rPr>
          <w:b/>
          <w:smallCaps/>
          <w:color w:val="0070C0"/>
          <w:sz w:val="48"/>
          <w:szCs w:val="48"/>
          <w:u w:val="single"/>
        </w:rPr>
        <w:t xml:space="preserve"> </w:t>
      </w:r>
      <w:r w:rsidRPr="00F37E39">
        <w:rPr>
          <w:b/>
          <w:smallCaps/>
          <w:color w:val="0070C0"/>
          <w:sz w:val="48"/>
          <w:szCs w:val="48"/>
          <w:u w:val="single"/>
        </w:rPr>
        <w:t>v</w:t>
      </w:r>
      <w:r w:rsidR="00131729">
        <w:rPr>
          <w:b/>
          <w:smallCaps/>
          <w:color w:val="0070C0"/>
          <w:sz w:val="48"/>
          <w:szCs w:val="48"/>
          <w:u w:val="single"/>
        </w:rPr>
        <w:t> HORKÁCH NAD JIZEROU</w:t>
      </w:r>
      <w:r w:rsidRPr="00F37E39">
        <w:rPr>
          <w:b/>
          <w:smallCaps/>
          <w:color w:val="0070C0"/>
          <w:sz w:val="48"/>
          <w:szCs w:val="48"/>
          <w:u w:val="single"/>
        </w:rPr>
        <w:t xml:space="preserve"> </w:t>
      </w:r>
    </w:p>
    <w:p w14:paraId="08C095DB" w14:textId="77777777" w:rsidR="000A4105" w:rsidRDefault="0042693B" w:rsidP="0042693B">
      <w:pPr>
        <w:jc w:val="center"/>
        <w:rPr>
          <w:b/>
          <w:smallCaps/>
          <w:color w:val="0070C0"/>
          <w:sz w:val="32"/>
          <w:szCs w:val="32"/>
        </w:rPr>
      </w:pPr>
      <w:r w:rsidRPr="00812009">
        <w:rPr>
          <w:b/>
          <w:smallCaps/>
          <w:color w:val="0070C0"/>
          <w:sz w:val="32"/>
          <w:szCs w:val="32"/>
        </w:rPr>
        <w:t>na</w:t>
      </w:r>
    </w:p>
    <w:p w14:paraId="1B6E9AA6" w14:textId="544DE9FE" w:rsidR="0042693B" w:rsidRDefault="0042693B" w:rsidP="0042693B">
      <w:pPr>
        <w:jc w:val="center"/>
        <w:rPr>
          <w:b/>
          <w:smallCaps/>
          <w:color w:val="0070C0"/>
          <w:sz w:val="52"/>
          <w:szCs w:val="52"/>
        </w:rPr>
      </w:pPr>
      <w:r w:rsidRPr="0042693B">
        <w:rPr>
          <w:b/>
          <w:smallCaps/>
          <w:color w:val="0070C0"/>
          <w:sz w:val="52"/>
          <w:szCs w:val="52"/>
        </w:rPr>
        <w:t xml:space="preserve"> </w:t>
      </w:r>
      <w:r w:rsidR="000A4105">
        <w:rPr>
          <w:b/>
          <w:smallCaps/>
          <w:color w:val="0070C0"/>
          <w:sz w:val="52"/>
          <w:szCs w:val="52"/>
        </w:rPr>
        <w:t>VÁNOČNÍ  ZPÍVÁNÍ</w:t>
      </w:r>
    </w:p>
    <w:p w14:paraId="57919982" w14:textId="419FE110" w:rsidR="000A4105" w:rsidRPr="0042693B" w:rsidRDefault="000A4105" w:rsidP="0042693B">
      <w:pPr>
        <w:jc w:val="center"/>
        <w:rPr>
          <w:b/>
          <w:smallCaps/>
          <w:color w:val="0070C0"/>
          <w:sz w:val="52"/>
          <w:szCs w:val="52"/>
        </w:rPr>
      </w:pPr>
      <w:r>
        <w:rPr>
          <w:b/>
          <w:smallCaps/>
          <w:color w:val="0070C0"/>
          <w:sz w:val="52"/>
          <w:szCs w:val="52"/>
        </w:rPr>
        <w:t>DĚTÍ  Z MASARYKOVY ZŠ A MŠ BRODCE</w:t>
      </w:r>
    </w:p>
    <w:p w14:paraId="244B8E66" w14:textId="77777777" w:rsidR="00812009" w:rsidRPr="0042693B" w:rsidRDefault="00812009" w:rsidP="0042693B">
      <w:pPr>
        <w:jc w:val="center"/>
        <w:rPr>
          <w:smallCaps/>
          <w:u w:val="single"/>
        </w:rPr>
      </w:pPr>
    </w:p>
    <w:p w14:paraId="4354F3A9" w14:textId="77777777" w:rsidR="004A5477" w:rsidRPr="00371FCF" w:rsidRDefault="009D38AC" w:rsidP="00131729">
      <w:pPr>
        <w:ind w:left="708"/>
        <w:jc w:val="center"/>
        <w:rPr>
          <w:b/>
          <w:smallCaps/>
          <w:color w:val="0070C0"/>
          <w:sz w:val="28"/>
          <w:szCs w:val="28"/>
        </w:rPr>
      </w:pPr>
      <w:r w:rsidRPr="00371FCF">
        <w:rPr>
          <w:b/>
          <w:smallCaps/>
          <w:color w:val="0070C0"/>
          <w:sz w:val="28"/>
          <w:szCs w:val="28"/>
        </w:rPr>
        <w:t>TĚŠÍME SE NA VAŠI NÁVŠTĚVU</w:t>
      </w:r>
    </w:p>
    <w:sectPr w:rsidR="004A5477" w:rsidRPr="00371FCF" w:rsidSect="00371FCF">
      <w:pgSz w:w="11906" w:h="16838"/>
      <w:pgMar w:top="624" w:right="851" w:bottom="62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2445C"/>
    <w:multiLevelType w:val="hybridMultilevel"/>
    <w:tmpl w:val="B234EC4A"/>
    <w:lvl w:ilvl="0" w:tplc="61186DBE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0532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BED"/>
    <w:rsid w:val="0001108F"/>
    <w:rsid w:val="000A4105"/>
    <w:rsid w:val="000F7EBC"/>
    <w:rsid w:val="00130BED"/>
    <w:rsid w:val="00131729"/>
    <w:rsid w:val="00196A06"/>
    <w:rsid w:val="00271A99"/>
    <w:rsid w:val="002A2D4C"/>
    <w:rsid w:val="002B610E"/>
    <w:rsid w:val="00371FCF"/>
    <w:rsid w:val="0042693B"/>
    <w:rsid w:val="004A5477"/>
    <w:rsid w:val="005561A5"/>
    <w:rsid w:val="00562654"/>
    <w:rsid w:val="005933B6"/>
    <w:rsid w:val="005E5021"/>
    <w:rsid w:val="00776841"/>
    <w:rsid w:val="007E1F96"/>
    <w:rsid w:val="00812009"/>
    <w:rsid w:val="009D38AC"/>
    <w:rsid w:val="00A240C9"/>
    <w:rsid w:val="00AB668B"/>
    <w:rsid w:val="00AC7F2C"/>
    <w:rsid w:val="00C530E5"/>
    <w:rsid w:val="00CD4AA7"/>
    <w:rsid w:val="00D71A94"/>
    <w:rsid w:val="00DB4E17"/>
    <w:rsid w:val="00F37E39"/>
    <w:rsid w:val="00F4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49D39"/>
  <w15:chartTrackingRefBased/>
  <w15:docId w15:val="{FF2EF1CC-989A-4F0F-A5FE-D046EB4B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2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265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D3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Šedivá</dc:creator>
  <cp:keywords/>
  <dc:description/>
  <cp:lastModifiedBy>Nenčo Jordanov</cp:lastModifiedBy>
  <cp:revision>5</cp:revision>
  <cp:lastPrinted>2024-11-06T10:34:00Z</cp:lastPrinted>
  <dcterms:created xsi:type="dcterms:W3CDTF">2024-11-06T10:31:00Z</dcterms:created>
  <dcterms:modified xsi:type="dcterms:W3CDTF">2025-11-14T09:17:00Z</dcterms:modified>
</cp:coreProperties>
</file>